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1E" w:rsidRDefault="00BF0E1E" w:rsidP="00C40EC6">
      <w:pPr>
        <w:pStyle w:val="Title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BF0E1E" w:rsidRPr="00C40EC6" w:rsidRDefault="00BF0E1E" w:rsidP="00C40EC6">
      <w:pPr>
        <w:pStyle w:val="Subtitle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BF0E1E" w:rsidRDefault="00BF0E1E" w:rsidP="00C40EC6">
      <w:pPr>
        <w:pStyle w:val="Subtitle"/>
        <w:ind w:firstLine="709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BF0E1E" w:rsidRPr="001543EB" w:rsidRDefault="00BF0E1E" w:rsidP="00C40EC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43EB">
        <w:rPr>
          <w:rFonts w:ascii="Times New Roman" w:hAnsi="Times New Roman" w:cs="Times New Roman"/>
          <w:sz w:val="24"/>
          <w:szCs w:val="24"/>
        </w:rPr>
        <w:t xml:space="preserve">От </w:t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 w:rsidRPr="001543EB"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t xml:space="preserve">17.07.2015 г. </w:t>
      </w:r>
      <w:r w:rsidRPr="001543E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198</w:t>
      </w:r>
    </w:p>
    <w:p w:rsidR="00BF0E1E" w:rsidRPr="001543EB" w:rsidRDefault="00BF0E1E" w:rsidP="00C40EC6">
      <w:pPr>
        <w:rPr>
          <w:sz w:val="24"/>
          <w:szCs w:val="24"/>
        </w:rPr>
      </w:pPr>
      <w:r w:rsidRPr="001543EB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BF0E1E" w:rsidRPr="00597844" w:rsidRDefault="00BF0E1E" w:rsidP="00F77D03"/>
    <w:p w:rsidR="00BF0E1E" w:rsidRPr="00C233F9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33F9">
        <w:rPr>
          <w:rFonts w:ascii="Times New Roman" w:hAnsi="Times New Roman" w:cs="Times New Roman"/>
          <w:sz w:val="28"/>
          <w:szCs w:val="28"/>
        </w:rPr>
        <w:t>Об утверждении П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C233F9">
        <w:rPr>
          <w:rFonts w:ascii="Times New Roman" w:hAnsi="Times New Roman" w:cs="Times New Roman"/>
          <w:sz w:val="28"/>
          <w:szCs w:val="28"/>
        </w:rPr>
        <w:t>ядка работы по</w:t>
      </w:r>
    </w:p>
    <w:p w:rsidR="00BF0E1E" w:rsidRPr="00C233F9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C233F9">
        <w:rPr>
          <w:rFonts w:ascii="Times New Roman" w:hAnsi="Times New Roman" w:cs="Times New Roman"/>
          <w:sz w:val="28"/>
          <w:szCs w:val="28"/>
        </w:rPr>
        <w:t>ормированию проекта бюджета Унечского</w:t>
      </w:r>
    </w:p>
    <w:p w:rsidR="00BF0E1E" w:rsidRPr="00C233F9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33F9">
        <w:rPr>
          <w:rFonts w:ascii="Times New Roman" w:hAnsi="Times New Roman" w:cs="Times New Roman"/>
          <w:sz w:val="28"/>
          <w:szCs w:val="28"/>
        </w:rPr>
        <w:t>городского поселения на 2016 год и на</w:t>
      </w:r>
    </w:p>
    <w:p w:rsidR="00BF0E1E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33F9">
        <w:rPr>
          <w:rFonts w:ascii="Times New Roman" w:hAnsi="Times New Roman" w:cs="Times New Roman"/>
          <w:sz w:val="28"/>
          <w:szCs w:val="28"/>
        </w:rPr>
        <w:t>плановый период 2017 и 2018 годов.</w:t>
      </w:r>
    </w:p>
    <w:p w:rsidR="00BF0E1E" w:rsidRPr="00C233F9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0E1E" w:rsidRDefault="00BF0E1E" w:rsidP="00D2706B">
      <w:pPr>
        <w:spacing w:line="240" w:lineRule="auto"/>
      </w:pPr>
    </w:p>
    <w:p w:rsidR="00BF0E1E" w:rsidRPr="007870F7" w:rsidRDefault="00BF0E1E" w:rsidP="00D270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0F7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ч.2 </w:t>
      </w:r>
      <w:r w:rsidRPr="007870F7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70F7">
        <w:rPr>
          <w:rFonts w:ascii="Times New Roman" w:hAnsi="Times New Roman" w:cs="Times New Roman"/>
          <w:sz w:val="28"/>
          <w:szCs w:val="28"/>
        </w:rPr>
        <w:t xml:space="preserve"> 169 Бюджетного кодекса Российской Федерации,ст.1-3 решения Унечского городского Совета народных депутатов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0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870F7">
        <w:rPr>
          <w:rFonts w:ascii="Times New Roman" w:hAnsi="Times New Roman" w:cs="Times New Roman"/>
          <w:sz w:val="28"/>
          <w:szCs w:val="28"/>
        </w:rPr>
        <w:t>.2014г. №</w:t>
      </w:r>
      <w:r>
        <w:rPr>
          <w:rFonts w:ascii="Times New Roman" w:hAnsi="Times New Roman" w:cs="Times New Roman"/>
          <w:sz w:val="28"/>
          <w:szCs w:val="28"/>
        </w:rPr>
        <w:t>3-21</w:t>
      </w:r>
      <w:r w:rsidRPr="007870F7">
        <w:rPr>
          <w:rFonts w:ascii="Times New Roman" w:hAnsi="Times New Roman" w:cs="Times New Roman"/>
          <w:sz w:val="28"/>
          <w:szCs w:val="28"/>
        </w:rPr>
        <w:t xml:space="preserve"> «Об утверждении порядка составления, рассмотрения и утверждения бюджета муниципального образования «Унечское городское поселение»</w:t>
      </w:r>
    </w:p>
    <w:p w:rsidR="00BF0E1E" w:rsidRDefault="00BF0E1E" w:rsidP="00D270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7870F7" w:rsidRDefault="00BF0E1E" w:rsidP="00D270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70F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ОСТАНОВЛЯЮ</w:t>
      </w:r>
      <w:r w:rsidRPr="007870F7">
        <w:rPr>
          <w:rFonts w:ascii="Times New Roman" w:hAnsi="Times New Roman" w:cs="Times New Roman"/>
          <w:sz w:val="28"/>
          <w:szCs w:val="28"/>
        </w:rPr>
        <w:t>:</w:t>
      </w:r>
    </w:p>
    <w:p w:rsidR="00BF0E1E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0E1E" w:rsidRPr="007870F7" w:rsidRDefault="00BF0E1E" w:rsidP="00D2706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0F7">
        <w:rPr>
          <w:rFonts w:ascii="Times New Roman" w:hAnsi="Times New Roman" w:cs="Times New Roman"/>
          <w:sz w:val="28"/>
          <w:szCs w:val="28"/>
        </w:rPr>
        <w:t xml:space="preserve">        1. Утвердить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870F7">
        <w:rPr>
          <w:rFonts w:ascii="Times New Roman" w:hAnsi="Times New Roman" w:cs="Times New Roman"/>
          <w:sz w:val="28"/>
          <w:szCs w:val="28"/>
        </w:rPr>
        <w:t>орядок работы по формированию проекта бюджета   Унечского городского поселения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70F7">
        <w:rPr>
          <w:rFonts w:ascii="Times New Roman" w:hAnsi="Times New Roman" w:cs="Times New Roman"/>
          <w:sz w:val="28"/>
          <w:szCs w:val="28"/>
        </w:rPr>
        <w:t xml:space="preserve"> год и на плановый период 2017 и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870F7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F0E1E" w:rsidRDefault="00BF0E1E" w:rsidP="00D2706B">
      <w:pPr>
        <w:spacing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.Настоящее постановление вступает в силу с момента подписания. </w:t>
      </w:r>
    </w:p>
    <w:p w:rsidR="00BF0E1E" w:rsidRDefault="00BF0E1E" w:rsidP="00596CF6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3.Контроль за исполнением настоящего постановления возложить на заместителя главы администрации районаШлыгину Т.Д.</w:t>
      </w:r>
    </w:p>
    <w:p w:rsidR="00BF0E1E" w:rsidRDefault="00BF0E1E" w:rsidP="00CE5159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ind w:left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ind w:left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ind w:right="-284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Глава администрации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sz w:val="28"/>
          <w:szCs w:val="28"/>
          <w:lang w:eastAsia="en-US"/>
        </w:rPr>
        <w:tab/>
        <w:t>А.Н. Макаров</w:t>
      </w: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Default="00BF0E1E" w:rsidP="00C40EC6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F0E1E" w:rsidRPr="00A26F74" w:rsidRDefault="00BF0E1E" w:rsidP="00A26F74">
      <w:pPr>
        <w:widowControl w:val="0"/>
        <w:autoSpaceDE w:val="0"/>
        <w:autoSpaceDN w:val="0"/>
        <w:adjustRightInd w:val="0"/>
        <w:spacing w:line="276" w:lineRule="auto"/>
        <w:ind w:firstLine="4860"/>
        <w:outlineLvl w:val="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Утвержден</w:t>
      </w:r>
    </w:p>
    <w:p w:rsidR="00BF0E1E" w:rsidRPr="00A26F74" w:rsidRDefault="00BF0E1E" w:rsidP="00A26F74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F0E1E" w:rsidRPr="00A26F74" w:rsidRDefault="00BF0E1E" w:rsidP="00A26F74">
      <w:pPr>
        <w:widowControl w:val="0"/>
        <w:autoSpaceDE w:val="0"/>
        <w:autoSpaceDN w:val="0"/>
        <w:adjustRightInd w:val="0"/>
        <w:spacing w:line="276" w:lineRule="auto"/>
        <w:ind w:firstLine="4860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>Унечского района</w:t>
      </w:r>
    </w:p>
    <w:p w:rsidR="00BF0E1E" w:rsidRPr="00A26F74" w:rsidRDefault="00BF0E1E" w:rsidP="00A26F7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</w:r>
      <w:r w:rsidRPr="00A26F74">
        <w:rPr>
          <w:rFonts w:ascii="Times New Roman" w:hAnsi="Times New Roman" w:cs="Times New Roman"/>
          <w:sz w:val="28"/>
          <w:szCs w:val="28"/>
        </w:rPr>
        <w:tab/>
        <w:t xml:space="preserve">         от </w:t>
      </w:r>
      <w:r>
        <w:rPr>
          <w:rFonts w:ascii="Times New Roman" w:hAnsi="Times New Roman" w:cs="Times New Roman"/>
          <w:sz w:val="28"/>
          <w:szCs w:val="28"/>
        </w:rPr>
        <w:t>17.07.2015</w:t>
      </w:r>
      <w:r w:rsidRPr="00A26F74">
        <w:rPr>
          <w:rFonts w:ascii="Times New Roman" w:hAnsi="Times New Roman" w:cs="Times New Roman"/>
          <w:sz w:val="28"/>
          <w:szCs w:val="28"/>
        </w:rPr>
        <w:t xml:space="preserve"> г.  № </w:t>
      </w:r>
      <w:r>
        <w:rPr>
          <w:rFonts w:ascii="Times New Roman" w:hAnsi="Times New Roman" w:cs="Times New Roman"/>
          <w:sz w:val="28"/>
          <w:szCs w:val="28"/>
        </w:rPr>
        <w:t>198</w:t>
      </w:r>
      <w:r w:rsidRPr="00A26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E1E" w:rsidRDefault="00BF0E1E" w:rsidP="00A26F74">
      <w:pPr>
        <w:widowControl w:val="0"/>
        <w:autoSpaceDE w:val="0"/>
        <w:autoSpaceDN w:val="0"/>
        <w:adjustRightInd w:val="0"/>
        <w:jc w:val="center"/>
      </w:pPr>
    </w:p>
    <w:p w:rsidR="00BF0E1E" w:rsidRPr="008918BD" w:rsidRDefault="00BF0E1E" w:rsidP="008918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8BD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F0E1E" w:rsidRPr="003A09BE" w:rsidRDefault="00BF0E1E" w:rsidP="003A09B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sz w:val="28"/>
          <w:szCs w:val="28"/>
        </w:rPr>
        <w:t>работы по формированию проекта бюджета Унечского городского поселения на 2016 год и на плановый период 2017 и 2018 годов</w:t>
      </w:r>
    </w:p>
    <w:p w:rsidR="00BF0E1E" w:rsidRPr="003A09BE" w:rsidRDefault="00BF0E1E" w:rsidP="003A09B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  1. Настоящий Порядок работы по формированию проекта бюджета Унечского городского поселения на 2016 год и на плановый период 2017 и 2018 годов (далее –Порядок) определяет содержание, порядок и сроки подготовки и представления материалов, необходимых для формирования проекта бюджета Унечского городского поселения на 2016 год и на плановый период 2017 и 2018 годов.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   2. Главным распорядителям средств бюджета Унечского городского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поселения представить в финансовое управление администрации района: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   в срок до 30 октября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   1) данные о распределении доведенных предельных объемов бюджетного финансирования на 2016 год и на плановый период 2017 и 2018годов по разделам, подразделам, целевым статьям (муниципальным программам и непрограммным направлениям деятельности), группам, подгруппам видов расходов, группам, статьям и </w:t>
      </w:r>
      <w:bookmarkStart w:id="0" w:name="_GoBack"/>
      <w:r w:rsidRPr="003A09BE">
        <w:rPr>
          <w:rFonts w:ascii="Times New Roman" w:hAnsi="Times New Roman" w:cs="Times New Roman"/>
          <w:sz w:val="28"/>
          <w:szCs w:val="28"/>
        </w:rPr>
        <w:t xml:space="preserve">подстатьям </w:t>
      </w:r>
      <w:bookmarkEnd w:id="0"/>
      <w:r w:rsidRPr="003A09BE">
        <w:rPr>
          <w:rFonts w:ascii="Times New Roman" w:hAnsi="Times New Roman" w:cs="Times New Roman"/>
          <w:sz w:val="28"/>
          <w:szCs w:val="28"/>
        </w:rPr>
        <w:t>классификации операций сектора государственного управления бюджетной классификации расходов.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A09BE">
        <w:rPr>
          <w:rFonts w:ascii="Times New Roman" w:hAnsi="Times New Roman" w:cs="Times New Roman"/>
          <w:sz w:val="28"/>
          <w:szCs w:val="28"/>
        </w:rPr>
        <w:t>) паспорта (проекты паспортов) муниципальных программ</w:t>
      </w:r>
      <w:r>
        <w:rPr>
          <w:rFonts w:ascii="Times New Roman" w:hAnsi="Times New Roman" w:cs="Times New Roman"/>
          <w:sz w:val="28"/>
          <w:szCs w:val="28"/>
        </w:rPr>
        <w:t>, проекты изменений в указанные паспорта на</w:t>
      </w:r>
      <w:r w:rsidRPr="003A09BE">
        <w:rPr>
          <w:rFonts w:ascii="Times New Roman" w:hAnsi="Times New Roman" w:cs="Times New Roman"/>
          <w:sz w:val="28"/>
          <w:szCs w:val="28"/>
        </w:rPr>
        <w:t xml:space="preserve"> 2016-2018 годы.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3. Представить в финансовое управление администрациирайона: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sz w:val="28"/>
          <w:szCs w:val="28"/>
        </w:rPr>
        <w:t>3.1. Муниципальному казенному учреждению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3A09BE">
        <w:rPr>
          <w:rFonts w:ascii="Times New Roman" w:hAnsi="Times New Roman" w:cs="Times New Roman"/>
          <w:b/>
          <w:bCs/>
          <w:sz w:val="28"/>
          <w:szCs w:val="28"/>
        </w:rPr>
        <w:t>Комитет по управлению муниципальным имуществом Унечского района» (Плисова Т.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A09BE">
        <w:rPr>
          <w:rFonts w:ascii="Times New Roman" w:hAnsi="Times New Roman" w:cs="Times New Roman"/>
          <w:b/>
          <w:bCs/>
          <w:sz w:val="28"/>
          <w:szCs w:val="28"/>
        </w:rPr>
        <w:t>.):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в срок до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A09BE">
        <w:rPr>
          <w:rFonts w:ascii="Times New Roman" w:hAnsi="Times New Roman" w:cs="Times New Roman"/>
          <w:sz w:val="28"/>
          <w:szCs w:val="28"/>
        </w:rPr>
        <w:t xml:space="preserve"> июля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3.1.1.расчет ожидаемого исполнения за 2015 год и расчет прогноза на 2016-2018 годы по арендной плате по Унечскому городскому поселению, в том числе: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- арендной плате за земельные участки, государственная собственность</w:t>
      </w:r>
      <w:r>
        <w:rPr>
          <w:rFonts w:ascii="Times New Roman" w:hAnsi="Times New Roman" w:cs="Times New Roman"/>
          <w:sz w:val="28"/>
          <w:szCs w:val="28"/>
        </w:rPr>
        <w:t>на которые</w:t>
      </w:r>
      <w:r w:rsidRPr="003A09BE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расположенные на территории </w:t>
      </w:r>
      <w:r>
        <w:rPr>
          <w:rFonts w:ascii="Times New Roman" w:hAnsi="Times New Roman" w:cs="Times New Roman"/>
          <w:sz w:val="28"/>
          <w:szCs w:val="28"/>
        </w:rPr>
        <w:t>Унечского городского поселения</w:t>
      </w:r>
      <w:r w:rsidRPr="003A09BE">
        <w:rPr>
          <w:rFonts w:ascii="Times New Roman" w:hAnsi="Times New Roman" w:cs="Times New Roman"/>
          <w:sz w:val="28"/>
          <w:szCs w:val="28"/>
        </w:rPr>
        <w:t>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- арендной плате за земли, находящиеся в собственности Унечского городского поселения;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3.1.2. сведения о сумме задолженности по арендной плате за земл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A09BE">
        <w:rPr>
          <w:rFonts w:ascii="Times New Roman" w:hAnsi="Times New Roman" w:cs="Times New Roman"/>
          <w:sz w:val="28"/>
          <w:szCs w:val="28"/>
        </w:rPr>
        <w:t xml:space="preserve"> в разрезе видов платы по состоянию на 1 января 2015 года и 1 июля 2015 года;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A09BE">
        <w:rPr>
          <w:rFonts w:ascii="Times New Roman" w:hAnsi="Times New Roman" w:cs="Times New Roman"/>
          <w:sz w:val="28"/>
          <w:szCs w:val="28"/>
        </w:rPr>
        <w:t>. расчет поступлений от продажи земельных участков, государственная собственность на которые не разграничена, расположенных на территории Унечского городского поселения на 2016-2018 годы и оценка ожидаемого исполнения 2015 год (доля Унечского городского поселения);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09BE">
        <w:rPr>
          <w:rFonts w:ascii="Times New Roman" w:hAnsi="Times New Roman" w:cs="Times New Roman"/>
          <w:sz w:val="28"/>
          <w:szCs w:val="28"/>
        </w:rPr>
        <w:t>. расчет поступлений от продажи земельных участков, находящихся в собственности Унечского городского поселения, на 2016-2018 годы и оценка ожидаемого исполнения за 2015 год;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09BE">
        <w:rPr>
          <w:rFonts w:ascii="Times New Roman" w:hAnsi="Times New Roman" w:cs="Times New Roman"/>
          <w:sz w:val="28"/>
          <w:szCs w:val="28"/>
        </w:rPr>
        <w:t>. расчет поступлений от сдачи в аренду имущества, находящегося в муниципальной</w:t>
      </w:r>
      <w:r w:rsidRPr="003A09BE">
        <w:rPr>
          <w:rFonts w:ascii="Times New Roman" w:hAnsi="Times New Roman" w:cs="Times New Roman"/>
          <w:sz w:val="28"/>
          <w:szCs w:val="28"/>
        </w:rPr>
        <w:tab/>
        <w:t xml:space="preserve"> собственности Унечского городского поселения, на 2016-2018 годы и оценка ожидаемого исполнения за 2015 год;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09BE">
        <w:rPr>
          <w:rFonts w:ascii="Times New Roman" w:hAnsi="Times New Roman" w:cs="Times New Roman"/>
          <w:sz w:val="28"/>
          <w:szCs w:val="28"/>
        </w:rPr>
        <w:t>. расчет доходов от реализации имущества, находящегося в муниципальной собственности Унечского городского поселения, на 2016-2018 годы и оценка ожидаемого исполнения за 2015 год;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A09BE">
        <w:rPr>
          <w:rFonts w:ascii="Times New Roman" w:hAnsi="Times New Roman" w:cs="Times New Roman"/>
          <w:sz w:val="28"/>
          <w:szCs w:val="28"/>
        </w:rPr>
        <w:t>. расчет прочих поступлений от использования имущества, находящегося в муниципальной собственности Унечского городского поселения, на 2016-2018 годы и оценка ожидаемого исполнения за 2015 год;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A09BE">
        <w:rPr>
          <w:rFonts w:ascii="Times New Roman" w:hAnsi="Times New Roman" w:cs="Times New Roman"/>
          <w:sz w:val="28"/>
          <w:szCs w:val="28"/>
        </w:rPr>
        <w:t xml:space="preserve">. перечень объектов муниципальной собственности, подлежащих приватизации на территории Унечского городского поселения в </w:t>
      </w:r>
      <w:r w:rsidRPr="00596CF6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полугодии</w:t>
      </w:r>
      <w:r w:rsidRPr="003A09BE">
        <w:rPr>
          <w:rFonts w:ascii="Times New Roman" w:hAnsi="Times New Roman" w:cs="Times New Roman"/>
          <w:sz w:val="28"/>
          <w:szCs w:val="28"/>
        </w:rPr>
        <w:t xml:space="preserve"> 2015 года,в 2016-2018годах, с указанием наименования, местонахождения, вида приватизации, стоимости приватизируемого имущества;</w:t>
      </w:r>
    </w:p>
    <w:p w:rsidR="00BF0E1E" w:rsidRDefault="00BF0E1E" w:rsidP="00C7040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400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70400">
        <w:rPr>
          <w:rFonts w:ascii="Times New Roman" w:hAnsi="Times New Roman" w:cs="Times New Roman"/>
          <w:sz w:val="28"/>
          <w:szCs w:val="28"/>
        </w:rPr>
        <w:t xml:space="preserve">.сведения об ожидаемом поступлении части прибыли, подлежащей перечислению в бюджет Унечского городского поселения в 2015 году, и ее прогноз на 2016-2018 годы в разрезе </w:t>
      </w:r>
      <w:r>
        <w:rPr>
          <w:rFonts w:ascii="Times New Roman" w:hAnsi="Times New Roman" w:cs="Times New Roman"/>
          <w:sz w:val="28"/>
          <w:szCs w:val="28"/>
        </w:rPr>
        <w:t>муниципальных унитарных предприятий</w:t>
      </w:r>
      <w:r w:rsidRPr="00C70400">
        <w:rPr>
          <w:rFonts w:ascii="Times New Roman" w:hAnsi="Times New Roman" w:cs="Times New Roman"/>
          <w:sz w:val="28"/>
          <w:szCs w:val="28"/>
        </w:rPr>
        <w:t>;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3.11.10. расчет поступлений доходов в виде прибыли, приходящейся на доли в уставных (складочных) капиталов хозяйственных товариществ и обществ, или дивидендов по акциям, находящимся в муниципальной собственности, на 2016-2018 годы и оценка ожидаемого исполнения за 2015 год;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3A09BE">
        <w:rPr>
          <w:rFonts w:ascii="Times New Roman" w:hAnsi="Times New Roman" w:cs="Times New Roman"/>
          <w:sz w:val="28"/>
          <w:szCs w:val="28"/>
        </w:rPr>
        <w:t>до 30 октября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проект муниципальной программы приватизации на 2016 и на плановый период 2017-2018 годов по Унечскому городскому поселению.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0E1E" w:rsidRPr="00C70400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70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3.2. Сектору по экономическому анализу прогнозированию администрации района ( Юрченко Т.А.) :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0E1E" w:rsidRPr="00C70400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400">
        <w:rPr>
          <w:rFonts w:ascii="Times New Roman" w:hAnsi="Times New Roman" w:cs="Times New Roman"/>
          <w:color w:val="000000"/>
          <w:sz w:val="28"/>
          <w:szCs w:val="28"/>
        </w:rPr>
        <w:t>в срок до 1 октября 2015 года:</w:t>
      </w:r>
    </w:p>
    <w:p w:rsidR="00BF0E1E" w:rsidRPr="00C70400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70400">
        <w:rPr>
          <w:rFonts w:ascii="Times New Roman" w:hAnsi="Times New Roman" w:cs="Times New Roman"/>
          <w:color w:val="000000"/>
          <w:sz w:val="28"/>
          <w:szCs w:val="28"/>
        </w:rPr>
        <w:t>прогноз социально-экономического развития Унечского городского поселения на 2016-2018 годы.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F0E1E" w:rsidRPr="00C70400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400">
        <w:rPr>
          <w:rFonts w:ascii="Times New Roman" w:hAnsi="Times New Roman" w:cs="Times New Roman"/>
          <w:b/>
          <w:bCs/>
          <w:sz w:val="28"/>
          <w:szCs w:val="28"/>
        </w:rPr>
        <w:t>3.3. Отделу по жилищно– коммунальному и дорожному хозяйству администрации района (Лукашова Н.Н.):</w:t>
      </w:r>
    </w:p>
    <w:p w:rsidR="00BF0E1E" w:rsidRPr="00C70400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400">
        <w:rPr>
          <w:rFonts w:ascii="Times New Roman" w:hAnsi="Times New Roman" w:cs="Times New Roman"/>
          <w:sz w:val="28"/>
          <w:szCs w:val="28"/>
        </w:rPr>
        <w:t>в срок до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70400">
        <w:rPr>
          <w:rFonts w:ascii="Times New Roman" w:hAnsi="Times New Roman" w:cs="Times New Roman"/>
          <w:sz w:val="28"/>
          <w:szCs w:val="28"/>
        </w:rPr>
        <w:t xml:space="preserve"> июля 2015 года: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400">
        <w:rPr>
          <w:rFonts w:ascii="Times New Roman" w:hAnsi="Times New Roman" w:cs="Times New Roman"/>
          <w:sz w:val="28"/>
          <w:szCs w:val="28"/>
        </w:rPr>
        <w:t xml:space="preserve">3.3.1. перечень и площадь многоквартирных домов, подлежащих капитальному ремонту в 2016-2018 годы, расчет объема средств бюджета Унечского городского поселения, необходимых для </w:t>
      </w:r>
      <w:r>
        <w:rPr>
          <w:rFonts w:ascii="Times New Roman" w:hAnsi="Times New Roman" w:cs="Times New Roman"/>
          <w:sz w:val="28"/>
          <w:szCs w:val="28"/>
        </w:rPr>
        <w:t>софинансирования</w:t>
      </w:r>
      <w:r w:rsidRPr="00C70400">
        <w:rPr>
          <w:rFonts w:ascii="Times New Roman" w:hAnsi="Times New Roman" w:cs="Times New Roman"/>
          <w:sz w:val="28"/>
          <w:szCs w:val="28"/>
        </w:rPr>
        <w:t xml:space="preserve"> расходов на проведение капремонта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площадь муниципального жилья, находящегося в собственности Унечского городского поселения (для расчета взносов по капитальному ремонту общего имущества многоквартирных домов).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3.4. МКУ «Отдел культуры» (Рухлядко И.Н.):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A09BE">
        <w:rPr>
          <w:rFonts w:ascii="Times New Roman" w:hAnsi="Times New Roman" w:cs="Times New Roman"/>
          <w:color w:val="000000"/>
          <w:sz w:val="28"/>
          <w:szCs w:val="28"/>
        </w:rPr>
        <w:t xml:space="preserve"> срок до 2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A09BE">
        <w:rPr>
          <w:rFonts w:ascii="Times New Roman" w:hAnsi="Times New Roman" w:cs="Times New Roman"/>
          <w:color w:val="000000"/>
          <w:sz w:val="28"/>
          <w:szCs w:val="28"/>
        </w:rPr>
        <w:t xml:space="preserve"> июля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9BE">
        <w:rPr>
          <w:rFonts w:ascii="Times New Roman" w:hAnsi="Times New Roman" w:cs="Times New Roman"/>
          <w:color w:val="000000"/>
          <w:sz w:val="28"/>
          <w:szCs w:val="28"/>
        </w:rPr>
        <w:t>3.4.1. сведения по сети, штатам муниципальных учреждений культуры по Унечскому городскому поселению, действующих по состоянию на 1 января 2015 года,прогноз на 2016-2018 годы в разрезе типов учреждений, а также данные по новой сети на 2016-2018 годы с расчетами и обоснованиями по формам, доведенным департаментом финансов Брянской области;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9BE">
        <w:rPr>
          <w:rFonts w:ascii="Times New Roman" w:hAnsi="Times New Roman" w:cs="Times New Roman"/>
          <w:color w:val="000000"/>
          <w:sz w:val="28"/>
          <w:szCs w:val="28"/>
        </w:rPr>
        <w:t>3.4.2. расчет прочих доходов от оказания платных услуг муниципальными учреждениями культуры по Унечскому городскому поселению на 2016-2018 годы и расчеты ожидаемого исполнения 2015 года;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9BE">
        <w:rPr>
          <w:rFonts w:ascii="Times New Roman" w:hAnsi="Times New Roman" w:cs="Times New Roman"/>
          <w:color w:val="000000"/>
          <w:sz w:val="28"/>
          <w:szCs w:val="28"/>
        </w:rPr>
        <w:t>3.4.3. сведения о количестве специалистов отрасли «Культура»работающих в учреждениях культурыУнечского городского поселения, находящихся в сельской местности и имеющих право на предоставление мер социальной поддержки по оплате жилья и коммунальных услуг на 2016-2018 годы по форме, доведенной департаментом финансов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F0E1E" w:rsidRDefault="00BF0E1E" w:rsidP="0099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99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в срок до 1 сентября 2015 года:</w:t>
      </w:r>
    </w:p>
    <w:p w:rsidR="00BF0E1E" w:rsidRPr="003A09BE" w:rsidRDefault="00BF0E1E" w:rsidP="00994FE4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3.4.4.</w:t>
      </w:r>
      <w:r w:rsidRPr="003A09BE">
        <w:rPr>
          <w:rFonts w:ascii="Times New Roman" w:hAnsi="Times New Roman" w:cs="Times New Roman"/>
          <w:sz w:val="28"/>
          <w:szCs w:val="28"/>
        </w:rPr>
        <w:t xml:space="preserve"> результаты оценки потребности в предоставляемых муниципальных услугах для формирования проекта бюджета Унечского городского поселения на 2016 год и на плановый период 2017 и 2018 годов;</w:t>
      </w:r>
    </w:p>
    <w:p w:rsidR="00BF0E1E" w:rsidRPr="003A09BE" w:rsidRDefault="00BF0E1E" w:rsidP="0099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3.4.5.</w:t>
      </w:r>
      <w:r w:rsidRPr="003A09BE">
        <w:rPr>
          <w:rFonts w:ascii="Times New Roman" w:hAnsi="Times New Roman" w:cs="Times New Roman"/>
          <w:sz w:val="28"/>
          <w:szCs w:val="28"/>
        </w:rPr>
        <w:t>предложения по формированию перечней субсидий на иные цели, перечней услуг, оказываемых муниципальными учреждениями на платной основе, а также перечней муниципальных услуг (работ) с учетом базовых (отрасле</w:t>
      </w:r>
      <w:r>
        <w:rPr>
          <w:rFonts w:ascii="Times New Roman" w:hAnsi="Times New Roman" w:cs="Times New Roman"/>
          <w:sz w:val="28"/>
          <w:szCs w:val="28"/>
        </w:rPr>
        <w:t>вых</w:t>
      </w:r>
      <w:r w:rsidRPr="003A09BE">
        <w:rPr>
          <w:rFonts w:ascii="Times New Roman" w:hAnsi="Times New Roman" w:cs="Times New Roman"/>
          <w:sz w:val="28"/>
          <w:szCs w:val="28"/>
        </w:rPr>
        <w:t>) перечней;</w:t>
      </w:r>
    </w:p>
    <w:p w:rsidR="00BF0E1E" w:rsidRDefault="00BF0E1E" w:rsidP="0099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994FE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в срок до 15 октября 2015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0E1E" w:rsidRPr="003A09BE" w:rsidRDefault="00BF0E1E" w:rsidP="00994FE4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3.4.6.</w:t>
      </w:r>
      <w:r w:rsidRPr="003A09BE">
        <w:rPr>
          <w:rFonts w:ascii="Times New Roman" w:hAnsi="Times New Roman" w:cs="Times New Roman"/>
          <w:sz w:val="28"/>
          <w:szCs w:val="28"/>
        </w:rPr>
        <w:t>расчеты нормативных затрат на оказание муниципальными учреждениями Унечского городского поселения муниципальных услуг на 2016-2018 годы;</w:t>
      </w:r>
    </w:p>
    <w:p w:rsidR="00BF0E1E" w:rsidRPr="004D5CF6" w:rsidRDefault="00BF0E1E" w:rsidP="004D5CF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3.4.7.</w:t>
      </w:r>
      <w:r w:rsidRPr="004D5CF6">
        <w:rPr>
          <w:rFonts w:ascii="Times New Roman" w:hAnsi="Times New Roman" w:cs="Times New Roman"/>
          <w:sz w:val="28"/>
          <w:szCs w:val="28"/>
        </w:rPr>
        <w:t>проекты нормативных правовых актов об утверждении нормативных затрат на оказание муниципальными учреждениями Унечского городского поселения муниципальных услуг на 2016-2018 годы.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3.5.Отделу учета и отчетности администрации района (Андросенко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Е.А.</w:t>
      </w:r>
      <w:r w:rsidRPr="003A09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):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в срок до 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A09BE">
        <w:rPr>
          <w:rFonts w:ascii="Times New Roman" w:hAnsi="Times New Roman" w:cs="Times New Roman"/>
          <w:sz w:val="28"/>
          <w:szCs w:val="28"/>
        </w:rPr>
        <w:t xml:space="preserve"> июля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3.5.1. сведения о численности муниципальных служащих, получающих доплаты к государственным пенсиям за счет бюджета Унечского городского поселения.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sz w:val="28"/>
          <w:szCs w:val="28"/>
        </w:rPr>
        <w:t>4.Финансовому управлению администрации района (Шлыгина Т.Д.)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A09BE">
        <w:rPr>
          <w:rFonts w:ascii="Times New Roman" w:hAnsi="Times New Roman" w:cs="Times New Roman"/>
          <w:b/>
          <w:bCs/>
          <w:sz w:val="28"/>
          <w:szCs w:val="28"/>
        </w:rPr>
        <w:t>организовать работу по формированию проекта бюджета Унечского городского поселения на 2016 год и на плановый период 2017-2018 годов: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 сформироватьв срок до 31 июля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4.1.1. сведения о численности муниципальныхслужащих, получающих доплаты к государственным пенсиям из бюджета Унечского городского поселения;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4.1.2. данные по сети, штатам и контингентам по отрасли «Культура»: количество учреждений, штатная численность (в разрезе типов учреждений) - по формам, доведенным департаментом финансов Брянской области;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A09BE">
        <w:rPr>
          <w:rFonts w:ascii="Times New Roman" w:hAnsi="Times New Roman" w:cs="Times New Roman"/>
          <w:sz w:val="28"/>
          <w:szCs w:val="28"/>
        </w:rPr>
        <w:t>.оценку поступления доходов за 2015 год по видам платежей поУнечскому городскому поселению;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09BE">
        <w:rPr>
          <w:rFonts w:ascii="Times New Roman" w:hAnsi="Times New Roman" w:cs="Times New Roman"/>
          <w:sz w:val="28"/>
          <w:szCs w:val="28"/>
        </w:rPr>
        <w:t>. предварительные расчеты прогноза налоговых и неналоговых доходов и параметры доходной части бюджета Унечского городского поселения на 2016-2018 годы: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09BE">
        <w:rPr>
          <w:rFonts w:ascii="Times New Roman" w:hAnsi="Times New Roman" w:cs="Times New Roman"/>
          <w:sz w:val="28"/>
          <w:szCs w:val="28"/>
        </w:rPr>
        <w:t>. суммы выпадающих доходов по земельному налогу, налогу на имущество физических лиц в связи с предоставлением льгот установленных нормативными правовыми актами органов местного самоуправления за 2014 год, их оценку за 2015 год и прогноз на 2016-2018 годы в разрезе категорий налогоплательщиков;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В срок до 23 октября 2015 года: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4.2.определить проект доходной части бюдже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3A09BE">
        <w:rPr>
          <w:rFonts w:ascii="Times New Roman" w:hAnsi="Times New Roman" w:cs="Times New Roman"/>
          <w:sz w:val="28"/>
          <w:szCs w:val="28"/>
        </w:rPr>
        <w:t>а Унечского городского поселения на 2016 и на плановый период 2017- и 2018 годов;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4.3.довести до главных распорядителей средств бюджета Унечского городского поселения на 2016 год и на плановый период 2017 и 2018 годов </w:t>
      </w:r>
      <w:r>
        <w:rPr>
          <w:rFonts w:ascii="Times New Roman" w:hAnsi="Times New Roman" w:cs="Times New Roman"/>
          <w:sz w:val="28"/>
          <w:szCs w:val="28"/>
        </w:rPr>
        <w:t>материалы,</w:t>
      </w:r>
      <w:r w:rsidRPr="003A09BE">
        <w:rPr>
          <w:rFonts w:ascii="Times New Roman" w:hAnsi="Times New Roman" w:cs="Times New Roman"/>
          <w:sz w:val="28"/>
          <w:szCs w:val="28"/>
        </w:rPr>
        <w:t>содержащие: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основные направления бюджетной, налоговой и долговой политики;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предельные бюджеты главных распорядителей бюджетных   средств;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4.4.провести согласительные совещания по проектировкам главных распорядителей средств на 2016-2018 годы при наличии спорных позиций;</w:t>
      </w:r>
    </w:p>
    <w:p w:rsidR="00BF0E1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4.5.сформировать проект бюджета муниципального образования «Унечское городское поселение» на 2016 год и на плановый период 2017-2018 годов и обеспечить его внесение на рассмотрение Унечского городского Совета народных депутатов не позднее 13 ноября 2015 года.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подготовить и обеспечить публикацию (размещение в открытом доступе) «бюджета для граждан» на основе проекта решения городского Совета народных депутатов о бюджете муниципального образования «Унечское городское поселение» на 2016 год и на плановый период 2017-2018 годов не позднее 25 ноября 2015 года.</w:t>
      </w:r>
    </w:p>
    <w:p w:rsidR="00BF0E1E" w:rsidRDefault="00BF0E1E" w:rsidP="00050D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050D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A09BE">
        <w:rPr>
          <w:rFonts w:ascii="Times New Roman" w:hAnsi="Times New Roman" w:cs="Times New Roman"/>
          <w:sz w:val="28"/>
          <w:szCs w:val="28"/>
        </w:rPr>
        <w:t>.Главным распорядителям средств бюджета Унечскогогородского поселения, осуществляющим финансовое обеспечение деятельности муниципальных учреждений городского поселения:</w:t>
      </w:r>
    </w:p>
    <w:p w:rsidR="00BF0E1E" w:rsidRPr="003A09BE" w:rsidRDefault="00BF0E1E" w:rsidP="003A09B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организовать актуализацию общей информации о подведомственных муниципальных учреждениях на официальном сайте для размещения информации о муниципальных учреждениях не позднее 21 декабря 2015 года;</w:t>
      </w:r>
    </w:p>
    <w:p w:rsidR="00BF0E1E" w:rsidRPr="003A09BE" w:rsidRDefault="00BF0E1E" w:rsidP="003A09B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>сформировать муниципальные задания на оказание муниципальными учреждениями муниципальных услуг (выполнение работ) в соответствии с положением о формировании и финансовом обеспечении выполнения муниципального задания муниципальными бюджетными и казенными учреждениями;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организовать формирование и утверждение планов финансово-хозяйственной деятельности на 2016-2018 годы в соответствии с порядком составления и утверждения плана финансово-хозяйственной деятельности муниципальных учреждений городского поселения;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9BE">
        <w:rPr>
          <w:rFonts w:ascii="Times New Roman" w:hAnsi="Times New Roman" w:cs="Times New Roman"/>
          <w:sz w:val="28"/>
          <w:szCs w:val="28"/>
        </w:rPr>
        <w:t xml:space="preserve">            организовать размещение подведомственными муниципальными учреждениями информации о муниципальных заданиях и планах финансово-хозяйственной деятельности на 2016-2018 годы на официальном сайте для размещения информации о муниципальных учреждениях(www.bus.gov.ru) соответствии с действующим законодательством.</w:t>
      </w:r>
    </w:p>
    <w:p w:rsidR="00BF0E1E" w:rsidRPr="003A09BE" w:rsidRDefault="00BF0E1E" w:rsidP="003A09B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0E1E" w:rsidRPr="003A09BE" w:rsidRDefault="00BF0E1E" w:rsidP="003A09B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F0E1E" w:rsidRPr="003A09BE" w:rsidSect="003C3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47BBB"/>
    <w:multiLevelType w:val="hybridMultilevel"/>
    <w:tmpl w:val="B21EACC2"/>
    <w:lvl w:ilvl="0" w:tplc="36061406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>
      <w:start w:val="1"/>
      <w:numFmt w:val="lowerRoman"/>
      <w:lvlText w:val="%3."/>
      <w:lvlJc w:val="right"/>
      <w:pPr>
        <w:ind w:left="2925" w:hanging="180"/>
      </w:pPr>
    </w:lvl>
    <w:lvl w:ilvl="3" w:tplc="0419000F">
      <w:start w:val="1"/>
      <w:numFmt w:val="decimal"/>
      <w:lvlText w:val="%4."/>
      <w:lvlJc w:val="left"/>
      <w:pPr>
        <w:ind w:left="3645" w:hanging="360"/>
      </w:pPr>
    </w:lvl>
    <w:lvl w:ilvl="4" w:tplc="04190019">
      <w:start w:val="1"/>
      <w:numFmt w:val="lowerLetter"/>
      <w:lvlText w:val="%5."/>
      <w:lvlJc w:val="left"/>
      <w:pPr>
        <w:ind w:left="4365" w:hanging="360"/>
      </w:pPr>
    </w:lvl>
    <w:lvl w:ilvl="5" w:tplc="0419001B">
      <w:start w:val="1"/>
      <w:numFmt w:val="lowerRoman"/>
      <w:lvlText w:val="%6."/>
      <w:lvlJc w:val="right"/>
      <w:pPr>
        <w:ind w:left="5085" w:hanging="180"/>
      </w:pPr>
    </w:lvl>
    <w:lvl w:ilvl="6" w:tplc="0419000F">
      <w:start w:val="1"/>
      <w:numFmt w:val="decimal"/>
      <w:lvlText w:val="%7."/>
      <w:lvlJc w:val="left"/>
      <w:pPr>
        <w:ind w:left="5805" w:hanging="360"/>
      </w:pPr>
    </w:lvl>
    <w:lvl w:ilvl="7" w:tplc="04190019">
      <w:start w:val="1"/>
      <w:numFmt w:val="lowerLetter"/>
      <w:lvlText w:val="%8."/>
      <w:lvlJc w:val="left"/>
      <w:pPr>
        <w:ind w:left="6525" w:hanging="360"/>
      </w:pPr>
    </w:lvl>
    <w:lvl w:ilvl="8" w:tplc="0419001B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630F1293"/>
    <w:multiLevelType w:val="hybridMultilevel"/>
    <w:tmpl w:val="B21EACC2"/>
    <w:lvl w:ilvl="0" w:tplc="36061406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5" w:hanging="360"/>
      </w:pPr>
    </w:lvl>
    <w:lvl w:ilvl="2" w:tplc="0419001B">
      <w:start w:val="1"/>
      <w:numFmt w:val="lowerRoman"/>
      <w:lvlText w:val="%3."/>
      <w:lvlJc w:val="right"/>
      <w:pPr>
        <w:ind w:left="2925" w:hanging="180"/>
      </w:pPr>
    </w:lvl>
    <w:lvl w:ilvl="3" w:tplc="0419000F">
      <w:start w:val="1"/>
      <w:numFmt w:val="decimal"/>
      <w:lvlText w:val="%4."/>
      <w:lvlJc w:val="left"/>
      <w:pPr>
        <w:ind w:left="3645" w:hanging="360"/>
      </w:pPr>
    </w:lvl>
    <w:lvl w:ilvl="4" w:tplc="04190019">
      <w:start w:val="1"/>
      <w:numFmt w:val="lowerLetter"/>
      <w:lvlText w:val="%5."/>
      <w:lvlJc w:val="left"/>
      <w:pPr>
        <w:ind w:left="4365" w:hanging="360"/>
      </w:pPr>
    </w:lvl>
    <w:lvl w:ilvl="5" w:tplc="0419001B">
      <w:start w:val="1"/>
      <w:numFmt w:val="lowerRoman"/>
      <w:lvlText w:val="%6."/>
      <w:lvlJc w:val="right"/>
      <w:pPr>
        <w:ind w:left="5085" w:hanging="180"/>
      </w:pPr>
    </w:lvl>
    <w:lvl w:ilvl="6" w:tplc="0419000F">
      <w:start w:val="1"/>
      <w:numFmt w:val="decimal"/>
      <w:lvlText w:val="%7."/>
      <w:lvlJc w:val="left"/>
      <w:pPr>
        <w:ind w:left="5805" w:hanging="360"/>
      </w:pPr>
    </w:lvl>
    <w:lvl w:ilvl="7" w:tplc="04190019">
      <w:start w:val="1"/>
      <w:numFmt w:val="lowerLetter"/>
      <w:lvlText w:val="%8."/>
      <w:lvlJc w:val="left"/>
      <w:pPr>
        <w:ind w:left="6525" w:hanging="360"/>
      </w:pPr>
    </w:lvl>
    <w:lvl w:ilvl="8" w:tplc="0419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70F"/>
    <w:rsid w:val="00006C72"/>
    <w:rsid w:val="0003001F"/>
    <w:rsid w:val="00031D5E"/>
    <w:rsid w:val="00050D2F"/>
    <w:rsid w:val="0005790C"/>
    <w:rsid w:val="000716F4"/>
    <w:rsid w:val="000F1865"/>
    <w:rsid w:val="000F6610"/>
    <w:rsid w:val="00143ACB"/>
    <w:rsid w:val="001543EB"/>
    <w:rsid w:val="0016676D"/>
    <w:rsid w:val="00170694"/>
    <w:rsid w:val="0019618A"/>
    <w:rsid w:val="0021070F"/>
    <w:rsid w:val="00236A63"/>
    <w:rsid w:val="002516F7"/>
    <w:rsid w:val="0028363A"/>
    <w:rsid w:val="002839CC"/>
    <w:rsid w:val="002D7637"/>
    <w:rsid w:val="002E26AB"/>
    <w:rsid w:val="003852C3"/>
    <w:rsid w:val="003A09BE"/>
    <w:rsid w:val="003C3912"/>
    <w:rsid w:val="003C6788"/>
    <w:rsid w:val="00416F11"/>
    <w:rsid w:val="0042011E"/>
    <w:rsid w:val="0042645A"/>
    <w:rsid w:val="004313C4"/>
    <w:rsid w:val="00454AAD"/>
    <w:rsid w:val="00480DD6"/>
    <w:rsid w:val="004B41E2"/>
    <w:rsid w:val="004B6066"/>
    <w:rsid w:val="004D5CF6"/>
    <w:rsid w:val="004F4520"/>
    <w:rsid w:val="005061D4"/>
    <w:rsid w:val="00517488"/>
    <w:rsid w:val="00526A97"/>
    <w:rsid w:val="00533AA8"/>
    <w:rsid w:val="00577AB0"/>
    <w:rsid w:val="0059032A"/>
    <w:rsid w:val="00596CF6"/>
    <w:rsid w:val="00597844"/>
    <w:rsid w:val="005A7F1A"/>
    <w:rsid w:val="005E0983"/>
    <w:rsid w:val="00600898"/>
    <w:rsid w:val="0060269B"/>
    <w:rsid w:val="0065554C"/>
    <w:rsid w:val="00662D32"/>
    <w:rsid w:val="006A3F83"/>
    <w:rsid w:val="006C61FC"/>
    <w:rsid w:val="00752416"/>
    <w:rsid w:val="007870F7"/>
    <w:rsid w:val="007A7F0B"/>
    <w:rsid w:val="007B1D6A"/>
    <w:rsid w:val="007B713B"/>
    <w:rsid w:val="007C7CA2"/>
    <w:rsid w:val="007D05F4"/>
    <w:rsid w:val="007D6C95"/>
    <w:rsid w:val="00882ABF"/>
    <w:rsid w:val="008918BD"/>
    <w:rsid w:val="008A59C3"/>
    <w:rsid w:val="008B0514"/>
    <w:rsid w:val="008D4617"/>
    <w:rsid w:val="008D7D33"/>
    <w:rsid w:val="008F2D94"/>
    <w:rsid w:val="00903623"/>
    <w:rsid w:val="00957D5E"/>
    <w:rsid w:val="009620DA"/>
    <w:rsid w:val="00985639"/>
    <w:rsid w:val="00994FE4"/>
    <w:rsid w:val="009B4DF1"/>
    <w:rsid w:val="009C27DB"/>
    <w:rsid w:val="009C7683"/>
    <w:rsid w:val="009D06F2"/>
    <w:rsid w:val="009F46E7"/>
    <w:rsid w:val="00A147B1"/>
    <w:rsid w:val="00A21C2F"/>
    <w:rsid w:val="00A25D3D"/>
    <w:rsid w:val="00A26F74"/>
    <w:rsid w:val="00A518DD"/>
    <w:rsid w:val="00A730BE"/>
    <w:rsid w:val="00A94427"/>
    <w:rsid w:val="00B00A75"/>
    <w:rsid w:val="00B33F4B"/>
    <w:rsid w:val="00B90494"/>
    <w:rsid w:val="00BB7E66"/>
    <w:rsid w:val="00BD4AB7"/>
    <w:rsid w:val="00BF0E1E"/>
    <w:rsid w:val="00BF2B42"/>
    <w:rsid w:val="00C233F9"/>
    <w:rsid w:val="00C24570"/>
    <w:rsid w:val="00C323F8"/>
    <w:rsid w:val="00C40EC6"/>
    <w:rsid w:val="00C56294"/>
    <w:rsid w:val="00C70400"/>
    <w:rsid w:val="00C70FB2"/>
    <w:rsid w:val="00C818B4"/>
    <w:rsid w:val="00C838BC"/>
    <w:rsid w:val="00C86E59"/>
    <w:rsid w:val="00CB2872"/>
    <w:rsid w:val="00CD046F"/>
    <w:rsid w:val="00CE5159"/>
    <w:rsid w:val="00D13C15"/>
    <w:rsid w:val="00D22E26"/>
    <w:rsid w:val="00D2706B"/>
    <w:rsid w:val="00D60704"/>
    <w:rsid w:val="00D712F9"/>
    <w:rsid w:val="00DB72B3"/>
    <w:rsid w:val="00E07007"/>
    <w:rsid w:val="00E13EB9"/>
    <w:rsid w:val="00E172E2"/>
    <w:rsid w:val="00E45FAF"/>
    <w:rsid w:val="00E657D5"/>
    <w:rsid w:val="00EB61EF"/>
    <w:rsid w:val="00EC004E"/>
    <w:rsid w:val="00ED2B03"/>
    <w:rsid w:val="00F04120"/>
    <w:rsid w:val="00F2537A"/>
    <w:rsid w:val="00F77D03"/>
    <w:rsid w:val="00F967B7"/>
    <w:rsid w:val="00FA6D2C"/>
    <w:rsid w:val="00FB1D53"/>
    <w:rsid w:val="00FD3FED"/>
    <w:rsid w:val="00FD51E2"/>
    <w:rsid w:val="00FD5A8B"/>
    <w:rsid w:val="00FE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C6"/>
    <w:pPr>
      <w:spacing w:line="36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40EC6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40EC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40EC6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40EC6"/>
    <w:rPr>
      <w:rFonts w:ascii="Arial Narrow" w:hAnsi="Arial Narrow" w:cs="Arial Narrow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26F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B61E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61EF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8A59C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94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1129</TotalTime>
  <Pages>6</Pages>
  <Words>1682</Words>
  <Characters>9590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Лосева Е.Ю.</cp:lastModifiedBy>
  <cp:revision>49</cp:revision>
  <cp:lastPrinted>2015-07-24T06:40:00Z</cp:lastPrinted>
  <dcterms:created xsi:type="dcterms:W3CDTF">2015-06-17T14:23:00Z</dcterms:created>
  <dcterms:modified xsi:type="dcterms:W3CDTF">2015-08-12T12:53:00Z</dcterms:modified>
</cp:coreProperties>
</file>